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D2" w:rsidRPr="0011391A" w:rsidRDefault="00BA0AD2" w:rsidP="00BA0AD2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11391A">
        <w:rPr>
          <w:rFonts w:ascii="Times New Roman" w:eastAsia="黑体" w:hAnsi="Times New Roman" w:cs="Times New Roman"/>
          <w:sz w:val="36"/>
          <w:szCs w:val="36"/>
        </w:rPr>
        <w:t>平安健康保险股份有限公司</w:t>
      </w:r>
    </w:p>
    <w:p w:rsidR="00C05A5B" w:rsidRDefault="00C04011" w:rsidP="00BA0AD2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C04011">
        <w:rPr>
          <w:rFonts w:ascii="Times New Roman" w:eastAsia="黑体" w:hAnsi="Times New Roman" w:cs="Times New Roman" w:hint="eastAsia"/>
          <w:sz w:val="36"/>
          <w:szCs w:val="36"/>
        </w:rPr>
        <w:t>平安互联网</w:t>
      </w:r>
      <w:r w:rsidR="00AD1DCE">
        <w:rPr>
          <w:rFonts w:ascii="Times New Roman" w:eastAsia="黑体" w:hAnsi="Times New Roman" w:cs="Times New Roman" w:hint="eastAsia"/>
          <w:sz w:val="36"/>
          <w:szCs w:val="36"/>
        </w:rPr>
        <w:t>e</w:t>
      </w:r>
      <w:r w:rsidR="00AD1DCE">
        <w:rPr>
          <w:rFonts w:ascii="Times New Roman" w:eastAsia="黑体" w:hAnsi="Times New Roman" w:cs="Times New Roman" w:hint="eastAsia"/>
          <w:sz w:val="36"/>
          <w:szCs w:val="36"/>
        </w:rPr>
        <w:t>惠保</w:t>
      </w:r>
      <w:r w:rsidRPr="00C04011">
        <w:rPr>
          <w:rFonts w:ascii="Times New Roman" w:eastAsia="黑体" w:hAnsi="Times New Roman" w:cs="Times New Roman" w:hint="eastAsia"/>
          <w:sz w:val="36"/>
          <w:szCs w:val="36"/>
        </w:rPr>
        <w:t>医疗保险</w:t>
      </w:r>
      <w:r w:rsidR="00677033" w:rsidRPr="0011391A">
        <w:rPr>
          <w:rFonts w:ascii="Times New Roman" w:eastAsia="黑体" w:hAnsi="Times New Roman" w:cs="Times New Roman"/>
          <w:sz w:val="36"/>
          <w:szCs w:val="36"/>
        </w:rPr>
        <w:t>费率表</w:t>
      </w:r>
    </w:p>
    <w:p w:rsidR="0011391A" w:rsidRPr="0011391A" w:rsidRDefault="0011391A" w:rsidP="00BA0AD2">
      <w:pPr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07682C" w:rsidRPr="0011391A" w:rsidRDefault="007E21BA">
      <w:pPr>
        <w:rPr>
          <w:rFonts w:ascii="Times New Roman" w:hAnsi="Times New Roman" w:cs="Times New Roman"/>
          <w:sz w:val="28"/>
          <w:szCs w:val="28"/>
        </w:rPr>
      </w:pPr>
      <w:r w:rsidRPr="0011391A">
        <w:rPr>
          <w:rFonts w:ascii="Times New Roman" w:eastAsia="仿宋_GB2312" w:hAnsi="Times New Roman" w:cs="Times New Roman"/>
          <w:b/>
          <w:sz w:val="28"/>
          <w:szCs w:val="28"/>
        </w:rPr>
        <w:t>保险合同包含等待期</w:t>
      </w:r>
    </w:p>
    <w:p w:rsidR="0007682C" w:rsidRPr="0011391A" w:rsidRDefault="0007682C">
      <w:pPr>
        <w:rPr>
          <w:rFonts w:ascii="Times New Roman" w:hAnsi="Times New Roman" w:cs="Times New Roman"/>
        </w:rPr>
      </w:pPr>
    </w:p>
    <w:p w:rsidR="00677033" w:rsidRPr="0011391A" w:rsidRDefault="007E21BA">
      <w:pPr>
        <w:rPr>
          <w:rFonts w:ascii="Times New Roman" w:eastAsia="仿宋_GB2312" w:hAnsi="Times New Roman" w:cs="Times New Roman"/>
        </w:rPr>
      </w:pPr>
      <w:r w:rsidRPr="0011391A">
        <w:rPr>
          <w:rFonts w:ascii="Times New Roman" w:eastAsia="仿宋_GB2312" w:hAnsi="Times New Roman" w:cs="Times New Roman"/>
        </w:rPr>
        <w:t>有基本医疗保险或公费医疗</w:t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="00677033" w:rsidRPr="0011391A">
        <w:rPr>
          <w:rFonts w:ascii="Times New Roman" w:eastAsia="仿宋_GB2312" w:hAnsi="Times New Roman" w:cs="Times New Roman"/>
        </w:rPr>
        <w:t>单位：人民币元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8"/>
        <w:gridCol w:w="3007"/>
        <w:gridCol w:w="3007"/>
      </w:tblGrid>
      <w:tr w:rsidR="009D39AB" w:rsidRPr="0011391A" w:rsidTr="008E5354">
        <w:trPr>
          <w:trHeight w:val="26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AB" w:rsidRPr="0011391A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1391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AB" w:rsidRPr="0011391A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计划一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计划二</w:t>
            </w:r>
          </w:p>
        </w:tc>
      </w:tr>
      <w:tr w:rsidR="009D39AB" w:rsidRPr="0011391A" w:rsidTr="008E5354">
        <w:trPr>
          <w:trHeight w:val="269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C86B08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416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516</w:t>
            </w:r>
          </w:p>
        </w:tc>
      </w:tr>
      <w:tr w:rsidR="009D39AB" w:rsidRPr="0011391A" w:rsidTr="008E5354">
        <w:trPr>
          <w:trHeight w:val="269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C86B08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476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586</w:t>
            </w:r>
          </w:p>
        </w:tc>
      </w:tr>
      <w:tr w:rsidR="009D39AB" w:rsidRPr="0011391A" w:rsidTr="008E5354">
        <w:trPr>
          <w:trHeight w:val="269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C86B08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606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756</w:t>
            </w:r>
          </w:p>
        </w:tc>
      </w:tr>
      <w:tr w:rsidR="009D39AB" w:rsidRPr="0011391A" w:rsidTr="008E5354">
        <w:trPr>
          <w:trHeight w:val="269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31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-35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726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906</w:t>
            </w:r>
          </w:p>
        </w:tc>
      </w:tr>
      <w:tr w:rsidR="009D39AB" w:rsidRPr="0011391A" w:rsidTr="008E5354">
        <w:trPr>
          <w:trHeight w:val="28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B" w:rsidRDefault="009D39AB" w:rsidP="008E5354">
            <w:pPr>
              <w:jc w:val="center"/>
            </w:pP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956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1,186</w:t>
            </w:r>
          </w:p>
        </w:tc>
      </w:tr>
      <w:tr w:rsidR="009D39AB" w:rsidRPr="0011391A" w:rsidTr="008E5354">
        <w:trPr>
          <w:trHeight w:val="26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41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1,196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1,476</w:t>
            </w:r>
          </w:p>
        </w:tc>
      </w:tr>
      <w:tr w:rsidR="009D39AB" w:rsidRPr="0011391A" w:rsidTr="008E5354">
        <w:trPr>
          <w:trHeight w:val="26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46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1,716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2,126</w:t>
            </w:r>
          </w:p>
        </w:tc>
      </w:tr>
      <w:tr w:rsidR="009D39AB" w:rsidRPr="0011391A" w:rsidTr="008E5354">
        <w:trPr>
          <w:trHeight w:val="26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51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2,246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2,776</w:t>
            </w:r>
          </w:p>
        </w:tc>
      </w:tr>
      <w:tr w:rsidR="009D39AB" w:rsidRPr="0011391A" w:rsidTr="008E5354">
        <w:trPr>
          <w:trHeight w:val="26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56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2,866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3,546</w:t>
            </w:r>
          </w:p>
        </w:tc>
      </w:tr>
      <w:tr w:rsidR="009D39AB" w:rsidRPr="0011391A" w:rsidTr="008E5354">
        <w:trPr>
          <w:trHeight w:val="26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61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4,146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5,146</w:t>
            </w:r>
          </w:p>
        </w:tc>
      </w:tr>
      <w:tr w:rsidR="009D39AB" w:rsidRPr="0011391A" w:rsidTr="008E5354">
        <w:trPr>
          <w:trHeight w:val="26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5,076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6,286</w:t>
            </w:r>
          </w:p>
        </w:tc>
      </w:tr>
    </w:tbl>
    <w:p w:rsidR="00677033" w:rsidRDefault="006967FB" w:rsidP="00677033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22"/>
        </w:rPr>
      </w:pPr>
      <w:r w:rsidRPr="006967FB">
        <w:rPr>
          <w:rFonts w:ascii="Times New Roman" w:eastAsia="仿宋_GB2312" w:hAnsi="Times New Roman" w:cs="Times New Roman" w:hint="eastAsia"/>
          <w:color w:val="000000"/>
          <w:kern w:val="0"/>
          <w:sz w:val="22"/>
        </w:rPr>
        <w:t>注：月交保费＝</w:t>
      </w:r>
      <w:r>
        <w:rPr>
          <w:rFonts w:ascii="Times New Roman" w:eastAsia="仿宋_GB2312" w:hAnsi="Times New Roman" w:cs="Times New Roman"/>
          <w:color w:val="000000"/>
          <w:kern w:val="0"/>
          <w:sz w:val="22"/>
        </w:rPr>
        <w:t>0.08</w:t>
      </w:r>
      <w:r w:rsidR="00F67254">
        <w:rPr>
          <w:rFonts w:ascii="Times New Roman" w:eastAsia="仿宋_GB2312" w:hAnsi="Times New Roman" w:cs="Times New Roman"/>
          <w:color w:val="000000"/>
          <w:kern w:val="0"/>
          <w:sz w:val="22"/>
        </w:rPr>
        <w:t>5</w:t>
      </w:r>
      <w:r w:rsidRPr="006967FB">
        <w:rPr>
          <w:rFonts w:ascii="Times New Roman" w:eastAsia="仿宋_GB2312" w:hAnsi="Times New Roman" w:cs="Times New Roman"/>
          <w:color w:val="000000"/>
          <w:kern w:val="0"/>
          <w:sz w:val="22"/>
        </w:rPr>
        <w:t>×</w:t>
      </w:r>
      <w:r>
        <w:rPr>
          <w:rFonts w:ascii="Times New Roman" w:eastAsia="仿宋_GB2312" w:hAnsi="Times New Roman" w:cs="Times New Roman"/>
          <w:color w:val="000000"/>
          <w:kern w:val="0"/>
          <w:sz w:val="22"/>
        </w:rPr>
        <w:t>年交保费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2"/>
        </w:rPr>
        <w:t>。</w:t>
      </w:r>
    </w:p>
    <w:p w:rsidR="006967FB" w:rsidRPr="0011391A" w:rsidRDefault="006967FB" w:rsidP="00677033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22"/>
        </w:rPr>
      </w:pPr>
    </w:p>
    <w:p w:rsidR="007E21BA" w:rsidRPr="0011391A" w:rsidRDefault="007E21BA" w:rsidP="007E21BA">
      <w:pPr>
        <w:rPr>
          <w:rFonts w:ascii="Times New Roman" w:eastAsia="仿宋_GB2312" w:hAnsi="Times New Roman" w:cs="Times New Roman"/>
        </w:rPr>
      </w:pPr>
      <w:r w:rsidRPr="0011391A">
        <w:rPr>
          <w:rFonts w:ascii="Times New Roman" w:eastAsia="仿宋_GB2312" w:hAnsi="Times New Roman" w:cs="Times New Roman"/>
        </w:rPr>
        <w:t>无基本医疗保险或公费医疗</w:t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>单位：人民币元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1"/>
        <w:gridCol w:w="3011"/>
        <w:gridCol w:w="3011"/>
      </w:tblGrid>
      <w:tr w:rsidR="009D39AB" w:rsidRPr="0011391A" w:rsidTr="008E5354">
        <w:trPr>
          <w:trHeight w:val="2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AB" w:rsidRPr="0011391A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1391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AB" w:rsidRPr="0011391A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计划一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计划二</w:t>
            </w:r>
          </w:p>
        </w:tc>
      </w:tr>
      <w:tr w:rsidR="009D39AB" w:rsidRPr="0011391A" w:rsidTr="008E5354">
        <w:trPr>
          <w:trHeight w:val="254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C86B08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977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1,211</w:t>
            </w:r>
          </w:p>
        </w:tc>
      </w:tr>
      <w:tr w:rsidR="009D39AB" w:rsidRPr="0011391A" w:rsidTr="008E5354">
        <w:trPr>
          <w:trHeight w:val="254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C86B08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1,119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1,377</w:t>
            </w:r>
          </w:p>
        </w:tc>
      </w:tr>
      <w:tr w:rsidR="009D39AB" w:rsidRPr="0011391A" w:rsidTr="008E5354">
        <w:trPr>
          <w:trHeight w:val="254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C86B08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1,424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1,774</w:t>
            </w:r>
          </w:p>
        </w:tc>
      </w:tr>
      <w:tr w:rsidR="009D39AB" w:rsidRPr="0011391A" w:rsidTr="008E5354">
        <w:trPr>
          <w:trHeight w:val="254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31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-35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1,911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2,382</w:t>
            </w:r>
          </w:p>
        </w:tc>
      </w:tr>
      <w:tr w:rsidR="009D39AB" w:rsidRPr="0011391A" w:rsidTr="008E5354">
        <w:trPr>
          <w:trHeight w:val="26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B" w:rsidRPr="00C86B08" w:rsidRDefault="003377DC" w:rsidP="003377D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36</w:t>
            </w:r>
            <w:bookmarkStart w:id="0" w:name="_GoBack"/>
            <w:bookmarkEnd w:id="0"/>
            <w:r w:rsidR="009D39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2,192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2,716</w:t>
            </w:r>
          </w:p>
        </w:tc>
      </w:tr>
      <w:tr w:rsidR="009D39AB" w:rsidRPr="0011391A" w:rsidTr="008E5354">
        <w:trPr>
          <w:trHeight w:val="2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41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2,431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3,004</w:t>
            </w:r>
          </w:p>
        </w:tc>
      </w:tr>
      <w:tr w:rsidR="009D39AB" w:rsidRPr="0011391A" w:rsidTr="008E5354">
        <w:trPr>
          <w:trHeight w:val="2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46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3,538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4,386</w:t>
            </w:r>
          </w:p>
        </w:tc>
      </w:tr>
      <w:tr w:rsidR="009D39AB" w:rsidRPr="0011391A" w:rsidTr="008E5354">
        <w:trPr>
          <w:trHeight w:val="2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51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5,291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6,542</w:t>
            </w:r>
          </w:p>
        </w:tc>
      </w:tr>
      <w:tr w:rsidR="009D39AB" w:rsidRPr="0011391A" w:rsidTr="008E5354">
        <w:trPr>
          <w:trHeight w:val="2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56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7,006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8,668</w:t>
            </w:r>
          </w:p>
        </w:tc>
      </w:tr>
      <w:tr w:rsidR="009D39AB" w:rsidRPr="0011391A" w:rsidTr="008E5354">
        <w:trPr>
          <w:trHeight w:val="2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61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10,852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13,463</w:t>
            </w:r>
          </w:p>
        </w:tc>
      </w:tr>
      <w:tr w:rsidR="009D39AB" w:rsidRPr="0011391A" w:rsidTr="008E5354">
        <w:trPr>
          <w:trHeight w:val="2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12,754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15,791</w:t>
            </w:r>
          </w:p>
        </w:tc>
      </w:tr>
    </w:tbl>
    <w:p w:rsidR="006967FB" w:rsidRDefault="006967FB" w:rsidP="006967FB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22"/>
        </w:rPr>
      </w:pPr>
      <w:r w:rsidRPr="006967FB">
        <w:rPr>
          <w:rFonts w:ascii="Times New Roman" w:eastAsia="仿宋_GB2312" w:hAnsi="Times New Roman" w:cs="Times New Roman" w:hint="eastAsia"/>
          <w:color w:val="000000"/>
          <w:kern w:val="0"/>
          <w:sz w:val="22"/>
        </w:rPr>
        <w:t>注：月交保费＝</w:t>
      </w:r>
      <w:r w:rsidR="00F67254">
        <w:rPr>
          <w:rFonts w:ascii="Times New Roman" w:eastAsia="仿宋_GB2312" w:hAnsi="Times New Roman" w:cs="Times New Roman"/>
          <w:color w:val="000000"/>
          <w:kern w:val="0"/>
          <w:sz w:val="22"/>
        </w:rPr>
        <w:t>0.085</w:t>
      </w:r>
      <w:r w:rsidRPr="006967FB">
        <w:rPr>
          <w:rFonts w:ascii="Times New Roman" w:eastAsia="仿宋_GB2312" w:hAnsi="Times New Roman" w:cs="Times New Roman"/>
          <w:color w:val="000000"/>
          <w:kern w:val="0"/>
          <w:sz w:val="22"/>
        </w:rPr>
        <w:t>×</w:t>
      </w:r>
      <w:r>
        <w:rPr>
          <w:rFonts w:ascii="Times New Roman" w:eastAsia="仿宋_GB2312" w:hAnsi="Times New Roman" w:cs="Times New Roman"/>
          <w:color w:val="000000"/>
          <w:kern w:val="0"/>
          <w:sz w:val="22"/>
        </w:rPr>
        <w:t>年交保费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2"/>
        </w:rPr>
        <w:t>。</w:t>
      </w:r>
    </w:p>
    <w:p w:rsidR="00F67254" w:rsidRDefault="00F67254">
      <w:pPr>
        <w:widowControl/>
        <w:jc w:val="lef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br w:type="page"/>
      </w:r>
    </w:p>
    <w:p w:rsidR="00677033" w:rsidRPr="0011391A" w:rsidRDefault="007E21BA">
      <w:pPr>
        <w:rPr>
          <w:rFonts w:ascii="Times New Roman" w:eastAsia="仿宋_GB2312" w:hAnsi="Times New Roman" w:cs="Times New Roman"/>
        </w:rPr>
      </w:pPr>
      <w:r w:rsidRPr="0011391A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保险合同免除等待期</w:t>
      </w:r>
    </w:p>
    <w:p w:rsidR="00677033" w:rsidRPr="0011391A" w:rsidRDefault="00677033">
      <w:pPr>
        <w:rPr>
          <w:rFonts w:ascii="Times New Roman" w:eastAsia="仿宋_GB2312" w:hAnsi="Times New Roman" w:cs="Times New Roman"/>
        </w:rPr>
      </w:pPr>
    </w:p>
    <w:p w:rsidR="00677033" w:rsidRPr="0011391A" w:rsidRDefault="007E21BA" w:rsidP="00677033">
      <w:pPr>
        <w:rPr>
          <w:rFonts w:ascii="Times New Roman" w:eastAsia="仿宋_GB2312" w:hAnsi="Times New Roman" w:cs="Times New Roman"/>
        </w:rPr>
      </w:pPr>
      <w:r w:rsidRPr="0011391A">
        <w:rPr>
          <w:rFonts w:ascii="Times New Roman" w:eastAsia="仿宋_GB2312" w:hAnsi="Times New Roman" w:cs="Times New Roman"/>
        </w:rPr>
        <w:t>有基本医疗保险或公费医疗</w:t>
      </w:r>
      <w:r w:rsidRPr="0011391A">
        <w:rPr>
          <w:rFonts w:ascii="Times New Roman" w:eastAsia="仿宋_GB2312" w:hAnsi="Times New Roman" w:cs="Times New Roman"/>
        </w:rPr>
        <w:t xml:space="preserve">  </w:t>
      </w:r>
      <w:r w:rsidR="00677033" w:rsidRPr="0011391A">
        <w:rPr>
          <w:rFonts w:ascii="Times New Roman" w:eastAsia="仿宋_GB2312" w:hAnsi="Times New Roman" w:cs="Times New Roman"/>
        </w:rPr>
        <w:tab/>
      </w:r>
      <w:r w:rsidR="00677033" w:rsidRPr="0011391A">
        <w:rPr>
          <w:rFonts w:ascii="Times New Roman" w:eastAsia="仿宋_GB2312" w:hAnsi="Times New Roman" w:cs="Times New Roman"/>
        </w:rPr>
        <w:tab/>
      </w:r>
      <w:r w:rsidR="00677033" w:rsidRPr="0011391A">
        <w:rPr>
          <w:rFonts w:ascii="Times New Roman" w:eastAsia="仿宋_GB2312" w:hAnsi="Times New Roman" w:cs="Times New Roman"/>
        </w:rPr>
        <w:tab/>
      </w:r>
      <w:r w:rsidR="00677033" w:rsidRPr="0011391A">
        <w:rPr>
          <w:rFonts w:ascii="Times New Roman" w:eastAsia="仿宋_GB2312" w:hAnsi="Times New Roman" w:cs="Times New Roman"/>
        </w:rPr>
        <w:tab/>
      </w:r>
      <w:r w:rsidR="00677033" w:rsidRPr="0011391A">
        <w:rPr>
          <w:rFonts w:ascii="Times New Roman" w:eastAsia="仿宋_GB2312" w:hAnsi="Times New Roman" w:cs="Times New Roman"/>
        </w:rPr>
        <w:tab/>
      </w:r>
      <w:r w:rsidR="00677033" w:rsidRPr="0011391A">
        <w:rPr>
          <w:rFonts w:ascii="Times New Roman" w:eastAsia="仿宋_GB2312" w:hAnsi="Times New Roman" w:cs="Times New Roman"/>
        </w:rPr>
        <w:tab/>
      </w:r>
      <w:r w:rsidR="00677033" w:rsidRPr="0011391A">
        <w:rPr>
          <w:rFonts w:ascii="Times New Roman" w:eastAsia="仿宋_GB2312" w:hAnsi="Times New Roman" w:cs="Times New Roman"/>
        </w:rPr>
        <w:tab/>
      </w:r>
      <w:r w:rsidR="00677033"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 xml:space="preserve">    </w:t>
      </w:r>
      <w:r w:rsidR="00677033" w:rsidRPr="0011391A">
        <w:rPr>
          <w:rFonts w:ascii="Times New Roman" w:eastAsia="仿宋_GB2312" w:hAnsi="Times New Roman" w:cs="Times New Roman"/>
        </w:rPr>
        <w:tab/>
      </w:r>
      <w:r w:rsidR="00677033" w:rsidRPr="0011391A">
        <w:rPr>
          <w:rFonts w:ascii="Times New Roman" w:eastAsia="仿宋_GB2312" w:hAnsi="Times New Roman" w:cs="Times New Roman"/>
        </w:rPr>
        <w:t>单位：人民币元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3"/>
        <w:gridCol w:w="2880"/>
        <w:gridCol w:w="2880"/>
      </w:tblGrid>
      <w:tr w:rsidR="009D39AB" w:rsidRPr="0011391A" w:rsidTr="008E5354">
        <w:trPr>
          <w:trHeight w:val="28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AB" w:rsidRPr="0011391A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1391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AB" w:rsidRPr="0011391A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计划一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计划二</w:t>
            </w:r>
          </w:p>
        </w:tc>
      </w:tr>
      <w:tr w:rsidR="009D39AB" w:rsidRPr="00A87F9A" w:rsidTr="008E5354">
        <w:trPr>
          <w:trHeight w:val="2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C86B08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561</w:t>
            </w:r>
          </w:p>
        </w:tc>
      </w:tr>
      <w:tr w:rsidR="009D39AB" w:rsidRPr="00A87F9A" w:rsidTr="008E5354">
        <w:trPr>
          <w:trHeight w:val="2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C86B08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637</w:t>
            </w:r>
          </w:p>
        </w:tc>
      </w:tr>
      <w:tr w:rsidR="009D39AB" w:rsidRPr="00A87F9A" w:rsidTr="008E5354">
        <w:trPr>
          <w:trHeight w:val="2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C86B08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822</w:t>
            </w:r>
          </w:p>
        </w:tc>
      </w:tr>
      <w:tr w:rsidR="009D39AB" w:rsidRPr="00A87F9A" w:rsidTr="008E5354">
        <w:trPr>
          <w:trHeight w:val="2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31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985</w:t>
            </w:r>
          </w:p>
        </w:tc>
      </w:tr>
      <w:tr w:rsidR="009D39AB" w:rsidRPr="00A87F9A" w:rsidTr="008E5354">
        <w:trPr>
          <w:trHeight w:val="29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B" w:rsidRPr="00A87F9A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1,039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1,289</w:t>
            </w:r>
          </w:p>
        </w:tc>
      </w:tr>
      <w:tr w:rsidR="009D39AB" w:rsidRPr="00A87F9A" w:rsidTr="008E5354">
        <w:trPr>
          <w:trHeight w:val="28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B" w:rsidRPr="00A87F9A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41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1,300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1,604</w:t>
            </w:r>
          </w:p>
        </w:tc>
      </w:tr>
      <w:tr w:rsidR="009D39AB" w:rsidRPr="00A87F9A" w:rsidTr="008E5354">
        <w:trPr>
          <w:trHeight w:val="28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A87F9A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46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1,865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2,311</w:t>
            </w:r>
          </w:p>
        </w:tc>
      </w:tr>
      <w:tr w:rsidR="009D39AB" w:rsidRPr="00A87F9A" w:rsidTr="008E5354">
        <w:trPr>
          <w:trHeight w:val="28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A87F9A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51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2,441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3,017</w:t>
            </w:r>
          </w:p>
        </w:tc>
      </w:tr>
      <w:tr w:rsidR="009D39AB" w:rsidRPr="00A87F9A" w:rsidTr="008E5354">
        <w:trPr>
          <w:trHeight w:val="28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A87F9A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56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3,115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3,854</w:t>
            </w:r>
          </w:p>
        </w:tc>
      </w:tr>
      <w:tr w:rsidR="009D39AB" w:rsidRPr="00A87F9A" w:rsidTr="008E5354">
        <w:trPr>
          <w:trHeight w:val="28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A87F9A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61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4,507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5,593</w:t>
            </w:r>
          </w:p>
        </w:tc>
      </w:tr>
      <w:tr w:rsidR="009D39AB" w:rsidRPr="00A87F9A" w:rsidTr="008E5354">
        <w:trPr>
          <w:trHeight w:val="28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5,517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6,833</w:t>
            </w:r>
          </w:p>
        </w:tc>
      </w:tr>
      <w:tr w:rsidR="009D39AB" w:rsidRPr="00A87F9A" w:rsidTr="008E5354">
        <w:trPr>
          <w:trHeight w:val="28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71-75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6,753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8,348</w:t>
            </w:r>
          </w:p>
        </w:tc>
      </w:tr>
      <w:tr w:rsidR="009D39AB" w:rsidRPr="00A87F9A" w:rsidTr="008E5354">
        <w:trPr>
          <w:trHeight w:val="28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76-80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8,267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10,199</w:t>
            </w:r>
          </w:p>
        </w:tc>
      </w:tr>
      <w:tr w:rsidR="009D39AB" w:rsidRPr="00A87F9A" w:rsidTr="008E5354">
        <w:trPr>
          <w:trHeight w:val="28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81-85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10,119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12,460</w:t>
            </w:r>
          </w:p>
        </w:tc>
      </w:tr>
      <w:tr w:rsidR="009D39AB" w:rsidRPr="00A87F9A" w:rsidTr="008E5354">
        <w:trPr>
          <w:trHeight w:val="28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86-90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12,387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15,222</w:t>
            </w:r>
          </w:p>
        </w:tc>
      </w:tr>
      <w:tr w:rsidR="009D39AB" w:rsidRPr="00A87F9A" w:rsidTr="008E5354">
        <w:trPr>
          <w:trHeight w:val="28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91-95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15,163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18,597</w:t>
            </w:r>
          </w:p>
        </w:tc>
      </w:tr>
      <w:tr w:rsidR="009D39AB" w:rsidRPr="00A87F9A" w:rsidTr="008E5354">
        <w:trPr>
          <w:trHeight w:val="28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96-99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18,561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22,720</w:t>
            </w:r>
          </w:p>
        </w:tc>
      </w:tr>
    </w:tbl>
    <w:p w:rsidR="004A2E67" w:rsidRDefault="004A2E67" w:rsidP="004A2E67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22"/>
        </w:rPr>
      </w:pPr>
      <w:r w:rsidRPr="006967FB">
        <w:rPr>
          <w:rFonts w:ascii="Times New Roman" w:eastAsia="仿宋_GB2312" w:hAnsi="Times New Roman" w:cs="Times New Roman" w:hint="eastAsia"/>
          <w:color w:val="000000"/>
          <w:kern w:val="0"/>
          <w:sz w:val="22"/>
        </w:rPr>
        <w:t>注：月交保费＝</w:t>
      </w:r>
      <w:r>
        <w:rPr>
          <w:rFonts w:ascii="Times New Roman" w:eastAsia="仿宋_GB2312" w:hAnsi="Times New Roman" w:cs="Times New Roman"/>
          <w:color w:val="000000"/>
          <w:kern w:val="0"/>
          <w:sz w:val="22"/>
        </w:rPr>
        <w:t>0.08</w:t>
      </w:r>
      <w:r w:rsidR="00F67254">
        <w:rPr>
          <w:rFonts w:ascii="Times New Roman" w:eastAsia="仿宋_GB2312" w:hAnsi="Times New Roman" w:cs="Times New Roman"/>
          <w:color w:val="000000"/>
          <w:kern w:val="0"/>
          <w:sz w:val="22"/>
        </w:rPr>
        <w:t>5</w:t>
      </w:r>
      <w:r w:rsidRPr="006967FB">
        <w:rPr>
          <w:rFonts w:ascii="Times New Roman" w:eastAsia="仿宋_GB2312" w:hAnsi="Times New Roman" w:cs="Times New Roman"/>
          <w:color w:val="000000"/>
          <w:kern w:val="0"/>
          <w:sz w:val="22"/>
        </w:rPr>
        <w:t>×</w:t>
      </w:r>
      <w:r>
        <w:rPr>
          <w:rFonts w:ascii="Times New Roman" w:eastAsia="仿宋_GB2312" w:hAnsi="Times New Roman" w:cs="Times New Roman"/>
          <w:color w:val="000000"/>
          <w:kern w:val="0"/>
          <w:sz w:val="22"/>
        </w:rPr>
        <w:t>年交保费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2"/>
        </w:rPr>
        <w:t>。</w:t>
      </w:r>
    </w:p>
    <w:p w:rsidR="00677033" w:rsidRPr="004A2E67" w:rsidRDefault="00677033">
      <w:pPr>
        <w:rPr>
          <w:rFonts w:ascii="Times New Roman" w:hAnsi="Times New Roman" w:cs="Times New Roman"/>
        </w:rPr>
      </w:pPr>
    </w:p>
    <w:p w:rsidR="007E21BA" w:rsidRPr="0011391A" w:rsidRDefault="007E21BA" w:rsidP="007E21BA">
      <w:pPr>
        <w:rPr>
          <w:rFonts w:ascii="Times New Roman" w:eastAsia="仿宋_GB2312" w:hAnsi="Times New Roman" w:cs="Times New Roman"/>
        </w:rPr>
      </w:pPr>
      <w:r w:rsidRPr="0011391A">
        <w:rPr>
          <w:rFonts w:ascii="Times New Roman" w:eastAsia="仿宋_GB2312" w:hAnsi="Times New Roman" w:cs="Times New Roman"/>
        </w:rPr>
        <w:t>无基本医疗保险或公费医疗</w:t>
      </w:r>
      <w:r w:rsidRPr="0011391A">
        <w:rPr>
          <w:rFonts w:ascii="Times New Roman" w:eastAsia="仿宋_GB2312" w:hAnsi="Times New Roman" w:cs="Times New Roman"/>
        </w:rPr>
        <w:t xml:space="preserve">  </w:t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ab/>
        <w:t xml:space="preserve">    </w:t>
      </w:r>
      <w:r w:rsidRPr="0011391A">
        <w:rPr>
          <w:rFonts w:ascii="Times New Roman" w:eastAsia="仿宋_GB2312" w:hAnsi="Times New Roman" w:cs="Times New Roman"/>
        </w:rPr>
        <w:tab/>
      </w:r>
      <w:r w:rsidRPr="0011391A">
        <w:rPr>
          <w:rFonts w:ascii="Times New Roman" w:eastAsia="仿宋_GB2312" w:hAnsi="Times New Roman" w:cs="Times New Roman"/>
        </w:rPr>
        <w:t>单位：人民币元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3"/>
        <w:gridCol w:w="2880"/>
        <w:gridCol w:w="2880"/>
      </w:tblGrid>
      <w:tr w:rsidR="009D39AB" w:rsidRPr="0011391A" w:rsidTr="008E5354">
        <w:trPr>
          <w:trHeight w:val="27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AB" w:rsidRPr="0011391A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1391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AB" w:rsidRPr="0011391A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计划一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计划二</w:t>
            </w:r>
          </w:p>
        </w:tc>
      </w:tr>
      <w:tr w:rsidR="009D39AB" w:rsidRPr="0011391A" w:rsidTr="008E5354">
        <w:trPr>
          <w:trHeight w:val="2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C86B08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1,062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1,316</w:t>
            </w:r>
          </w:p>
        </w:tc>
      </w:tr>
      <w:tr w:rsidR="009D39AB" w:rsidRPr="0011391A" w:rsidTr="008E5354">
        <w:trPr>
          <w:trHeight w:val="2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C86B08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1,216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1,497</w:t>
            </w:r>
          </w:p>
        </w:tc>
      </w:tr>
      <w:tr w:rsidR="009D39AB" w:rsidRPr="0011391A" w:rsidTr="008E5354">
        <w:trPr>
          <w:trHeight w:val="2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Pr="00C86B08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1,548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1,928</w:t>
            </w:r>
          </w:p>
        </w:tc>
      </w:tr>
      <w:tr w:rsidR="009D39AB" w:rsidRPr="0011391A" w:rsidTr="008E5354">
        <w:trPr>
          <w:trHeight w:val="2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31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2,077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2,589</w:t>
            </w:r>
          </w:p>
        </w:tc>
      </w:tr>
      <w:tr w:rsidR="009D39AB" w:rsidRPr="0011391A" w:rsidTr="008E5354">
        <w:trPr>
          <w:trHeight w:val="28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B" w:rsidRDefault="009D39AB" w:rsidP="008E5354">
            <w:pPr>
              <w:jc w:val="center"/>
            </w:pP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2,383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2,952</w:t>
            </w:r>
          </w:p>
        </w:tc>
      </w:tr>
      <w:tr w:rsidR="009D39AB" w:rsidRPr="0011391A" w:rsidTr="008E5354">
        <w:trPr>
          <w:trHeight w:val="27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41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2,642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3,265</w:t>
            </w:r>
          </w:p>
        </w:tc>
      </w:tr>
      <w:tr w:rsidR="009D39AB" w:rsidRPr="0011391A" w:rsidTr="008E5354">
        <w:trPr>
          <w:trHeight w:val="27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46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3,846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4,767</w:t>
            </w:r>
          </w:p>
        </w:tc>
      </w:tr>
      <w:tr w:rsidR="009D39AB" w:rsidRPr="0011391A" w:rsidTr="008E5354">
        <w:trPr>
          <w:trHeight w:val="27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51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5,751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7,111</w:t>
            </w:r>
          </w:p>
        </w:tc>
      </w:tr>
      <w:tr w:rsidR="009D39AB" w:rsidRPr="0011391A" w:rsidTr="008E5354">
        <w:trPr>
          <w:trHeight w:val="27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56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7,615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9,422</w:t>
            </w:r>
          </w:p>
        </w:tc>
      </w:tr>
      <w:tr w:rsidR="009D39AB" w:rsidRPr="0011391A" w:rsidTr="008E5354">
        <w:trPr>
          <w:trHeight w:val="27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Default="009D39AB" w:rsidP="008E5354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61</w:t>
            </w:r>
            <w:r w:rsidRPr="00C86B0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11,796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14,634</w:t>
            </w:r>
          </w:p>
        </w:tc>
      </w:tr>
      <w:tr w:rsidR="009D39AB" w:rsidRPr="0011391A" w:rsidTr="008E5354">
        <w:trPr>
          <w:trHeight w:val="27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AB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13,863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17,164</w:t>
            </w:r>
          </w:p>
        </w:tc>
      </w:tr>
      <w:tr w:rsidR="009D39AB" w:rsidRPr="0011391A" w:rsidTr="008E5354">
        <w:trPr>
          <w:trHeight w:val="27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71-75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16,292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20,131</w:t>
            </w:r>
          </w:p>
        </w:tc>
      </w:tr>
      <w:tr w:rsidR="009D39AB" w:rsidRPr="0011391A" w:rsidTr="008E5354">
        <w:trPr>
          <w:trHeight w:val="27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76-80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19,147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23,612</w:t>
            </w:r>
          </w:p>
        </w:tc>
      </w:tr>
      <w:tr w:rsidR="009D39AB" w:rsidRPr="0011391A" w:rsidTr="008E5354">
        <w:trPr>
          <w:trHeight w:val="27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lastRenderedPageBreak/>
              <w:t>81-85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22,502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27,694</w:t>
            </w:r>
          </w:p>
        </w:tc>
      </w:tr>
      <w:tr w:rsidR="009D39AB" w:rsidRPr="0011391A" w:rsidTr="008E5354">
        <w:trPr>
          <w:trHeight w:val="27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86-90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26,445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32,482</w:t>
            </w:r>
          </w:p>
        </w:tc>
      </w:tr>
      <w:tr w:rsidR="009D39AB" w:rsidRPr="0011391A" w:rsidTr="008E5354">
        <w:trPr>
          <w:trHeight w:val="27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91-95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31,079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38,097</w:t>
            </w:r>
          </w:p>
        </w:tc>
      </w:tr>
      <w:tr w:rsidR="009D39AB" w:rsidRPr="0011391A" w:rsidTr="008E5354">
        <w:trPr>
          <w:trHeight w:val="27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AB" w:rsidRPr="00292404" w:rsidRDefault="009D39AB" w:rsidP="008E535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96-99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36,525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AB" w:rsidRPr="00292404" w:rsidRDefault="009D39AB" w:rsidP="008E535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9240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44,684</w:t>
            </w:r>
          </w:p>
        </w:tc>
      </w:tr>
    </w:tbl>
    <w:p w:rsidR="004A2E67" w:rsidRDefault="004A2E67" w:rsidP="004A2E67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22"/>
        </w:rPr>
      </w:pPr>
      <w:r w:rsidRPr="006967FB">
        <w:rPr>
          <w:rFonts w:ascii="Times New Roman" w:eastAsia="仿宋_GB2312" w:hAnsi="Times New Roman" w:cs="Times New Roman" w:hint="eastAsia"/>
          <w:color w:val="000000"/>
          <w:kern w:val="0"/>
          <w:sz w:val="22"/>
        </w:rPr>
        <w:t>注：月交保费＝</w:t>
      </w:r>
      <w:r>
        <w:rPr>
          <w:rFonts w:ascii="Times New Roman" w:eastAsia="仿宋_GB2312" w:hAnsi="Times New Roman" w:cs="Times New Roman"/>
          <w:color w:val="000000"/>
          <w:kern w:val="0"/>
          <w:sz w:val="22"/>
        </w:rPr>
        <w:t>0.08</w:t>
      </w:r>
      <w:r w:rsidR="00F67254">
        <w:rPr>
          <w:rFonts w:ascii="Times New Roman" w:eastAsia="仿宋_GB2312" w:hAnsi="Times New Roman" w:cs="Times New Roman"/>
          <w:color w:val="000000"/>
          <w:kern w:val="0"/>
          <w:sz w:val="22"/>
        </w:rPr>
        <w:t>5</w:t>
      </w:r>
      <w:r w:rsidRPr="006967FB">
        <w:rPr>
          <w:rFonts w:ascii="Times New Roman" w:eastAsia="仿宋_GB2312" w:hAnsi="Times New Roman" w:cs="Times New Roman"/>
          <w:color w:val="000000"/>
          <w:kern w:val="0"/>
          <w:sz w:val="22"/>
        </w:rPr>
        <w:t>×</w:t>
      </w:r>
      <w:r>
        <w:rPr>
          <w:rFonts w:ascii="Times New Roman" w:eastAsia="仿宋_GB2312" w:hAnsi="Times New Roman" w:cs="Times New Roman"/>
          <w:color w:val="000000"/>
          <w:kern w:val="0"/>
          <w:sz w:val="22"/>
        </w:rPr>
        <w:t>年交保费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2"/>
        </w:rPr>
        <w:t>。</w:t>
      </w:r>
    </w:p>
    <w:sectPr w:rsidR="004A2E67" w:rsidSect="0011391A">
      <w:pgSz w:w="11906" w:h="16838" w:code="9"/>
      <w:pgMar w:top="2098" w:right="1474" w:bottom="1985" w:left="1588" w:header="851" w:footer="1588" w:gutter="0"/>
      <w:pgNumType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95" w:rsidRDefault="00163F95" w:rsidP="00BA0AD2">
      <w:r>
        <w:separator/>
      </w:r>
    </w:p>
  </w:endnote>
  <w:endnote w:type="continuationSeparator" w:id="0">
    <w:p w:rsidR="00163F95" w:rsidRDefault="00163F95" w:rsidP="00BA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95" w:rsidRDefault="00163F95" w:rsidP="00BA0AD2">
      <w:r>
        <w:separator/>
      </w:r>
    </w:p>
  </w:footnote>
  <w:footnote w:type="continuationSeparator" w:id="0">
    <w:p w:rsidR="00163F95" w:rsidRDefault="00163F95" w:rsidP="00BA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33"/>
    <w:rsid w:val="0007682C"/>
    <w:rsid w:val="0011391A"/>
    <w:rsid w:val="001332AB"/>
    <w:rsid w:val="00163F95"/>
    <w:rsid w:val="00315F66"/>
    <w:rsid w:val="003377DC"/>
    <w:rsid w:val="00387DFE"/>
    <w:rsid w:val="00395153"/>
    <w:rsid w:val="004A2E67"/>
    <w:rsid w:val="00537D88"/>
    <w:rsid w:val="00677033"/>
    <w:rsid w:val="0068251D"/>
    <w:rsid w:val="006967FB"/>
    <w:rsid w:val="00781FAE"/>
    <w:rsid w:val="00787C8A"/>
    <w:rsid w:val="007D5C68"/>
    <w:rsid w:val="007E21BA"/>
    <w:rsid w:val="007E5A55"/>
    <w:rsid w:val="00930DB3"/>
    <w:rsid w:val="009D39AB"/>
    <w:rsid w:val="009F4BC8"/>
    <w:rsid w:val="00A87F9A"/>
    <w:rsid w:val="00AD1DCE"/>
    <w:rsid w:val="00B10147"/>
    <w:rsid w:val="00BA0AD2"/>
    <w:rsid w:val="00C04011"/>
    <w:rsid w:val="00C05A5B"/>
    <w:rsid w:val="00CF5452"/>
    <w:rsid w:val="00D35421"/>
    <w:rsid w:val="00DA575E"/>
    <w:rsid w:val="00ED411E"/>
    <w:rsid w:val="00F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06E5D"/>
  <w15:docId w15:val="{37982784-C9BD-4FC6-B3B4-B4D7578E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A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A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万达(健康险总部产品精算大数据部产品开发室)</dc:creator>
  <cp:keywords/>
  <dc:description/>
  <cp:lastModifiedBy>王彦升(健康险总部)</cp:lastModifiedBy>
  <cp:revision>17</cp:revision>
  <dcterms:created xsi:type="dcterms:W3CDTF">2021-06-21T05:45:00Z</dcterms:created>
  <dcterms:modified xsi:type="dcterms:W3CDTF">2023-12-01T03:57:00Z</dcterms:modified>
</cp:coreProperties>
</file>